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E358" w14:textId="77777777" w:rsidR="00003F61" w:rsidRPr="004C2651" w:rsidRDefault="00003F61" w:rsidP="00631AF2">
      <w:pPr>
        <w:contextualSpacing/>
        <w:jc w:val="center"/>
        <w:rPr>
          <w:rFonts w:cstheme="minorHAnsi"/>
          <w:b/>
          <w:sz w:val="24"/>
          <w:szCs w:val="24"/>
        </w:rPr>
      </w:pPr>
      <w:bookmarkStart w:id="0" w:name="OLE_LINK1"/>
      <w:r w:rsidRPr="004C2651">
        <w:rPr>
          <w:rFonts w:cstheme="minorHAnsi"/>
          <w:b/>
          <w:sz w:val="24"/>
          <w:szCs w:val="24"/>
        </w:rPr>
        <w:t xml:space="preserve">NATURAL FAMILY PLANNING </w:t>
      </w:r>
    </w:p>
    <w:p w14:paraId="29444FA6" w14:textId="0EC27592" w:rsidR="00631AF2" w:rsidRPr="004C2651" w:rsidRDefault="00003F61" w:rsidP="00631AF2">
      <w:pPr>
        <w:contextualSpacing/>
        <w:jc w:val="center"/>
        <w:rPr>
          <w:rFonts w:cstheme="minorHAnsi"/>
          <w:b/>
          <w:sz w:val="24"/>
          <w:szCs w:val="24"/>
        </w:rPr>
      </w:pPr>
      <w:r w:rsidRPr="004C2651">
        <w:rPr>
          <w:rFonts w:cstheme="minorHAnsi"/>
          <w:b/>
          <w:sz w:val="24"/>
          <w:szCs w:val="24"/>
        </w:rPr>
        <w:t xml:space="preserve">REQUEST FOR </w:t>
      </w:r>
      <w:r w:rsidR="004110D1" w:rsidRPr="004C2651">
        <w:rPr>
          <w:rFonts w:cstheme="minorHAnsi"/>
          <w:b/>
          <w:sz w:val="24"/>
          <w:szCs w:val="24"/>
        </w:rPr>
        <w:t>REIMBURSEMENT FORM</w:t>
      </w:r>
    </w:p>
    <w:p w14:paraId="3CB05CE3" w14:textId="77777777" w:rsidR="00631AF2" w:rsidRPr="00E108FE" w:rsidRDefault="00631AF2" w:rsidP="00F62E88">
      <w:pPr>
        <w:contextualSpacing/>
        <w:rPr>
          <w:rFonts w:cstheme="minorHAnsi"/>
          <w:b/>
          <w:sz w:val="18"/>
          <w:szCs w:val="18"/>
        </w:rPr>
      </w:pPr>
    </w:p>
    <w:p w14:paraId="13B1530B" w14:textId="40B34953" w:rsidR="00362670" w:rsidRPr="004C2651" w:rsidRDefault="00362670" w:rsidP="00F62E88">
      <w:pPr>
        <w:contextualSpacing/>
        <w:rPr>
          <w:rFonts w:cstheme="minorHAnsi"/>
          <w:b/>
          <w:sz w:val="20"/>
          <w:szCs w:val="20"/>
        </w:rPr>
      </w:pPr>
      <w:r w:rsidRPr="004C2651">
        <w:rPr>
          <w:rFonts w:cstheme="minorHAnsi"/>
          <w:b/>
          <w:sz w:val="20"/>
          <w:szCs w:val="20"/>
        </w:rPr>
        <w:t>Catholic Diocese of Evansville</w:t>
      </w:r>
      <w:r w:rsidR="00631AF2" w:rsidRPr="004C2651">
        <w:rPr>
          <w:rFonts w:cstheme="minorHAnsi"/>
          <w:b/>
          <w:sz w:val="20"/>
          <w:szCs w:val="20"/>
        </w:rPr>
        <w:tab/>
      </w:r>
      <w:r w:rsidR="00631AF2" w:rsidRPr="004C2651">
        <w:rPr>
          <w:rFonts w:cstheme="minorHAnsi"/>
          <w:b/>
          <w:sz w:val="20"/>
          <w:szCs w:val="20"/>
        </w:rPr>
        <w:tab/>
      </w:r>
      <w:r w:rsidR="00631AF2" w:rsidRPr="004C2651">
        <w:rPr>
          <w:rFonts w:cstheme="minorHAnsi"/>
          <w:b/>
          <w:sz w:val="20"/>
          <w:szCs w:val="20"/>
        </w:rPr>
        <w:tab/>
      </w:r>
    </w:p>
    <w:p w14:paraId="23D8BC4C" w14:textId="57223727" w:rsidR="00B93151" w:rsidRPr="00E108FE" w:rsidRDefault="00362670" w:rsidP="00F62E88">
      <w:pPr>
        <w:contextualSpacing/>
        <w:rPr>
          <w:rFonts w:cstheme="minorHAnsi"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>4200 N. Kentucky Avenue</w:t>
      </w:r>
      <w:r w:rsidRPr="00E108FE">
        <w:rPr>
          <w:rFonts w:cstheme="minorHAnsi"/>
          <w:b/>
          <w:sz w:val="18"/>
          <w:szCs w:val="18"/>
        </w:rPr>
        <w:tab/>
      </w:r>
      <w:r w:rsidRPr="00E108FE">
        <w:rPr>
          <w:rFonts w:cstheme="minorHAnsi"/>
          <w:b/>
          <w:sz w:val="18"/>
          <w:szCs w:val="18"/>
        </w:rPr>
        <w:tab/>
      </w:r>
      <w:r w:rsidRPr="00E108FE">
        <w:rPr>
          <w:rFonts w:cstheme="minorHAnsi"/>
          <w:b/>
          <w:sz w:val="18"/>
          <w:szCs w:val="18"/>
        </w:rPr>
        <w:tab/>
      </w:r>
      <w:r w:rsidRPr="00E108FE">
        <w:rPr>
          <w:rFonts w:cstheme="minorHAnsi"/>
          <w:b/>
          <w:sz w:val="18"/>
          <w:szCs w:val="18"/>
        </w:rPr>
        <w:tab/>
      </w:r>
      <w:r w:rsidR="00A66693" w:rsidRPr="00E108FE">
        <w:rPr>
          <w:rFonts w:cstheme="minorHAnsi"/>
          <w:b/>
          <w:sz w:val="18"/>
          <w:szCs w:val="18"/>
        </w:rPr>
        <w:tab/>
      </w:r>
      <w:r w:rsidR="00A66693" w:rsidRPr="00E108FE">
        <w:rPr>
          <w:rFonts w:cstheme="minorHAnsi"/>
          <w:b/>
          <w:sz w:val="18"/>
          <w:szCs w:val="18"/>
        </w:rPr>
        <w:tab/>
      </w:r>
      <w:r w:rsidR="00B93151" w:rsidRPr="00E108FE">
        <w:rPr>
          <w:rFonts w:cstheme="minorHAnsi"/>
          <w:b/>
          <w:sz w:val="18"/>
          <w:szCs w:val="18"/>
        </w:rPr>
        <w:tab/>
      </w:r>
      <w:r w:rsidR="00B93151" w:rsidRPr="00E108FE">
        <w:rPr>
          <w:rFonts w:cstheme="minorHAnsi"/>
          <w:b/>
          <w:sz w:val="18"/>
          <w:szCs w:val="18"/>
        </w:rPr>
        <w:tab/>
      </w:r>
      <w:r w:rsidR="00B93151" w:rsidRPr="00E108FE">
        <w:rPr>
          <w:rFonts w:cstheme="minorHAnsi"/>
          <w:b/>
          <w:sz w:val="18"/>
          <w:szCs w:val="18"/>
        </w:rPr>
        <w:tab/>
      </w:r>
      <w:r w:rsidR="00631AF2" w:rsidRPr="00E108FE">
        <w:rPr>
          <w:rFonts w:cstheme="minorHAnsi"/>
          <w:b/>
          <w:sz w:val="18"/>
          <w:szCs w:val="18"/>
        </w:rPr>
        <w:t xml:space="preserve">              </w:t>
      </w:r>
      <w:r w:rsidRPr="00E108FE">
        <w:rPr>
          <w:rFonts w:cstheme="minorHAnsi"/>
          <w:b/>
          <w:sz w:val="18"/>
          <w:szCs w:val="18"/>
        </w:rPr>
        <w:t xml:space="preserve"> </w:t>
      </w:r>
      <w:r w:rsidR="007163FC" w:rsidRPr="00E108FE">
        <w:rPr>
          <w:rFonts w:cstheme="minorHAnsi"/>
          <w:b/>
          <w:sz w:val="18"/>
          <w:szCs w:val="18"/>
        </w:rPr>
        <w:tab/>
      </w:r>
    </w:p>
    <w:p w14:paraId="721555F4" w14:textId="52D9724C" w:rsidR="00B93151" w:rsidRPr="00E108FE" w:rsidRDefault="00362670">
      <w:pPr>
        <w:contextualSpacing/>
        <w:rPr>
          <w:rFonts w:cstheme="minorHAnsi"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 xml:space="preserve">PO BOX </w:t>
      </w:r>
      <w:r w:rsidRPr="00E108FE">
        <w:rPr>
          <w:rFonts w:cstheme="minorHAnsi"/>
          <w:b/>
          <w:sz w:val="18"/>
          <w:szCs w:val="18"/>
        </w:rPr>
        <w:tab/>
        <w:t>4169</w:t>
      </w:r>
      <w:r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  <w:r w:rsidR="007163FC" w:rsidRPr="00E108FE">
        <w:rPr>
          <w:rFonts w:cstheme="minorHAnsi"/>
          <w:b/>
          <w:sz w:val="18"/>
          <w:szCs w:val="18"/>
        </w:rPr>
        <w:tab/>
      </w:r>
    </w:p>
    <w:p w14:paraId="2CA57A66" w14:textId="77777777" w:rsidR="00856A44" w:rsidRDefault="00362670" w:rsidP="00DB6AFD">
      <w:pPr>
        <w:contextualSpacing/>
        <w:rPr>
          <w:rFonts w:cstheme="minorHAnsi"/>
          <w:b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>Evansville, IN 47724-0169</w:t>
      </w:r>
      <w:r w:rsidR="00631AF2" w:rsidRPr="00E108FE">
        <w:rPr>
          <w:rFonts w:cstheme="minorHAnsi"/>
          <w:b/>
          <w:sz w:val="18"/>
          <w:szCs w:val="18"/>
        </w:rPr>
        <w:tab/>
      </w:r>
    </w:p>
    <w:p w14:paraId="2DE1318D" w14:textId="1D3A83F4" w:rsidR="009D1A6F" w:rsidRPr="00E108FE" w:rsidRDefault="00DB6AFD" w:rsidP="00856A44">
      <w:pPr>
        <w:contextualSpacing/>
        <w:jc w:val="center"/>
        <w:rPr>
          <w:rFonts w:cstheme="minorHAnsi"/>
          <w:b/>
          <w:sz w:val="18"/>
          <w:szCs w:val="18"/>
        </w:rPr>
      </w:pPr>
      <w:r w:rsidRPr="00003F61">
        <w:rPr>
          <w:rFonts w:cstheme="minorHAnsi"/>
          <w:b/>
          <w:sz w:val="20"/>
          <w:szCs w:val="20"/>
        </w:rPr>
        <w:t>PLEASE PRINT CLEARLY</w:t>
      </w:r>
    </w:p>
    <w:tbl>
      <w:tblPr>
        <w:tblW w:w="506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355"/>
        <w:gridCol w:w="3030"/>
        <w:gridCol w:w="1009"/>
        <w:gridCol w:w="359"/>
        <w:gridCol w:w="16"/>
        <w:gridCol w:w="344"/>
        <w:gridCol w:w="359"/>
        <w:gridCol w:w="16"/>
        <w:gridCol w:w="813"/>
        <w:gridCol w:w="784"/>
        <w:gridCol w:w="359"/>
        <w:gridCol w:w="25"/>
        <w:gridCol w:w="1409"/>
        <w:gridCol w:w="482"/>
        <w:gridCol w:w="241"/>
        <w:gridCol w:w="223"/>
        <w:gridCol w:w="154"/>
        <w:gridCol w:w="246"/>
        <w:gridCol w:w="125"/>
        <w:gridCol w:w="815"/>
      </w:tblGrid>
      <w:tr w:rsidR="00FB4105" w:rsidRPr="00E108FE" w14:paraId="6226A979" w14:textId="77777777" w:rsidTr="0057322F">
        <w:trPr>
          <w:trHeight w:val="46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1A4EF556" w14:textId="3CE617C0" w:rsidR="00FB4105" w:rsidRPr="00AA2F4F" w:rsidRDefault="00FB4105" w:rsidP="00A66693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A2F4F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TO BE COMPLETED BY EMPLOYEE</w:t>
            </w:r>
          </w:p>
        </w:tc>
      </w:tr>
      <w:tr w:rsidR="006913D4" w:rsidRPr="00E108FE" w14:paraId="4465AE6F" w14:textId="77777777" w:rsidTr="0057322F">
        <w:trPr>
          <w:trHeight w:val="467"/>
        </w:trPr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F0520B" w14:textId="768F59E7" w:rsidR="00AA2F4F" w:rsidRPr="00E108FE" w:rsidRDefault="00AA2F4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EMPLOYEE NAME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82412" w14:textId="77777777" w:rsidR="00AA2F4F" w:rsidRPr="00E108FE" w:rsidRDefault="00AA2F4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A998" w14:textId="625E1BF8" w:rsidR="00AA2F4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24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0F630B02" w14:textId="7C6319A8" w:rsidR="00144545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DATE (S) OF SERVICE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A9F695" w14:textId="77777777" w:rsidR="00AA2F4F" w:rsidRPr="00E108FE" w:rsidRDefault="00AA2F4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7F17C987" w14:textId="27A9BE77" w:rsidTr="0057322F">
        <w:trPr>
          <w:trHeight w:val="281"/>
        </w:trPr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32DEB4" w14:textId="2A68D4DA" w:rsidR="006839CF" w:rsidRPr="00E108FE" w:rsidRDefault="00144545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EMPLOYEE SPOUSE NAME (IF APPLICABLE)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7C26" w14:textId="34E7A8F1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B910" w14:textId="03FDDB20" w:rsidR="006839C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INS. MEMBER ID (SEE INS. CARD)</w:t>
            </w:r>
          </w:p>
        </w:tc>
        <w:tc>
          <w:tcPr>
            <w:tcW w:w="12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5D396D02" w14:textId="25A93D27" w:rsidR="006839C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WORK LOCATION/JOB TITLE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FC9EAB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1D01DD01" w14:textId="711D54B2" w:rsidTr="007413D3">
        <w:trPr>
          <w:trHeight w:val="170"/>
        </w:trPr>
        <w:tc>
          <w:tcPr>
            <w:tcW w:w="151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9B3E2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0641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CC45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41590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472854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13590" w:rsidRPr="00E108FE" w14:paraId="73B69E5E" w14:textId="02178985" w:rsidTr="007413D3">
        <w:trPr>
          <w:trHeight w:val="281"/>
        </w:trPr>
        <w:tc>
          <w:tcPr>
            <w:tcW w:w="2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3951" w14:textId="4CA07B97" w:rsidR="006839CF" w:rsidRPr="00E108FE" w:rsidRDefault="00144545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2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BCFA" w14:textId="1185EB36" w:rsidR="006839C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EMPLOYEE</w:t>
            </w: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PHONE</w:t>
            </w:r>
          </w:p>
        </w:tc>
        <w:tc>
          <w:tcPr>
            <w:tcW w:w="124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315DBA08" w14:textId="465A5765" w:rsidR="006839C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0352B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13590" w:rsidRPr="00E108FE" w14:paraId="7ECCF6AC" w14:textId="4E225D91" w:rsidTr="007413D3">
        <w:trPr>
          <w:trHeight w:val="215"/>
        </w:trPr>
        <w:tc>
          <w:tcPr>
            <w:tcW w:w="21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7B5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277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gridSpan w:val="7"/>
            <w:vMerge/>
            <w:tcBorders>
              <w:left w:val="single" w:sz="4" w:space="0" w:color="auto"/>
            </w:tcBorders>
            <w:vAlign w:val="center"/>
            <w:hideMark/>
          </w:tcPr>
          <w:p w14:paraId="7FB5DC2F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</w:tcPr>
          <w:p w14:paraId="176C578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26B2160F" w14:textId="1E6F5644" w:rsidTr="007413D3">
        <w:trPr>
          <w:trHeight w:val="330"/>
        </w:trPr>
        <w:tc>
          <w:tcPr>
            <w:tcW w:w="1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3194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CITY, STATE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AF71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ZIP</w:t>
            </w:r>
          </w:p>
        </w:tc>
        <w:tc>
          <w:tcPr>
            <w:tcW w:w="12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5020" w14:textId="3D8833DE" w:rsidR="006839CF" w:rsidRPr="00E108FE" w:rsidRDefault="007413D3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EMPLOYEE EMAIL</w:t>
            </w:r>
          </w:p>
        </w:tc>
        <w:tc>
          <w:tcPr>
            <w:tcW w:w="1245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E13BFCF" w14:textId="4A1513E6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right w:val="single" w:sz="4" w:space="0" w:color="auto"/>
            </w:tcBorders>
          </w:tcPr>
          <w:p w14:paraId="304D1EF5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0335E60E" w14:textId="151E8FB2" w:rsidTr="007413D3">
        <w:trPr>
          <w:trHeight w:val="134"/>
        </w:trPr>
        <w:tc>
          <w:tcPr>
            <w:tcW w:w="1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739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FAE7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EC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45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E06955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7B5DC7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44545" w:rsidRPr="00E108FE" w14:paraId="410D9D48" w14:textId="77777777" w:rsidTr="0057322F">
        <w:trPr>
          <w:trHeight w:val="281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31E00B2" w14:textId="44C93F6D" w:rsidR="00144545" w:rsidRPr="00E108FE" w:rsidRDefault="00467A9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 BE COMPLETED BY EDUCATOR/PRACTITIONER (IF APPLICABLE)</w:t>
            </w:r>
          </w:p>
        </w:tc>
      </w:tr>
      <w:tr w:rsidR="0057322F" w:rsidRPr="00E108FE" w14:paraId="64802E3B" w14:textId="79F5249C" w:rsidTr="00F82934">
        <w:trPr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7930F49" w14:textId="77777777" w:rsidR="00467A9B" w:rsidRDefault="00467A9B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45C76A72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FBE69CA" w14:textId="77777777" w:rsidR="00467A9B" w:rsidRDefault="00467A9B" w:rsidP="0061736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0E4B7C93" w14:textId="041BC22D" w:rsidR="006839CF" w:rsidRPr="00E108FE" w:rsidRDefault="006839CF" w:rsidP="0061736F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FERTILITYCARE EDUCATION </w:t>
            </w:r>
          </w:p>
        </w:tc>
        <w:tc>
          <w:tcPr>
            <w:tcW w:w="12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6ED5768" w14:textId="77777777" w:rsidR="00467A9B" w:rsidRDefault="00467A9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00F6BFC4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CPT Code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2763B3" w14:textId="7C0EDA76" w:rsidR="006839CF" w:rsidRPr="00E108FE" w:rsidRDefault="006839CF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Description/ Amount Estimate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A3EEF45" w14:textId="77777777" w:rsidR="00467A9B" w:rsidRDefault="00467A9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232884ED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Service #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6E16A3" w14:textId="77777777" w:rsidR="00467A9B" w:rsidRDefault="00467A9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  <w:p w14:paraId="4C8A7818" w14:textId="5BD7379F" w:rsidR="006839CF" w:rsidRPr="00E108FE" w:rsidRDefault="00205FF7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Charge</w:t>
            </w:r>
          </w:p>
        </w:tc>
      </w:tr>
      <w:tr w:rsidR="0057322F" w:rsidRPr="00E108FE" w14:paraId="5B6F2A6F" w14:textId="3FCD39CA" w:rsidTr="00F82934">
        <w:trPr>
          <w:trHeight w:val="49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837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F960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Modified Follow-Up Session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9CBB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99402</w:t>
            </w:r>
          </w:p>
        </w:tc>
        <w:tc>
          <w:tcPr>
            <w:tcW w:w="88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AF5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Individual 30 min.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5F52" w14:textId="7D0E47EA" w:rsidR="006839CF" w:rsidRPr="00E108FE" w:rsidRDefault="006839CF" w:rsidP="00B64C7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Creighton</w:t>
            </w:r>
            <w:r w:rsidR="00B64C79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(as </w:t>
            </w: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needed)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B337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992A" w14:textId="77777777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  <w:p w14:paraId="3F2ED0A0" w14:textId="57E6D809" w:rsidR="00631AF2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183A95E5" w14:textId="4A9A67E0" w:rsidTr="00F82934">
        <w:trPr>
          <w:trHeight w:val="458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BC10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A68E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8EA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FCBD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6A8" w14:textId="3996CAE4" w:rsidR="006839CF" w:rsidRPr="00E108FE" w:rsidRDefault="00B64C79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Marquette </w:t>
            </w:r>
            <w:r w:rsidR="006839CF"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(as needed)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8895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FDEFC" w14:textId="4DFAB48D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53F935C5" w14:textId="6794368F" w:rsidTr="00F82934">
        <w:trPr>
          <w:trHeight w:val="347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3CE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FAB3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60 minute Follow-Up Session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993E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99404</w:t>
            </w:r>
          </w:p>
        </w:tc>
        <w:tc>
          <w:tcPr>
            <w:tcW w:w="88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AEC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Individual 60 min.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A8B0" w14:textId="17012474" w:rsidR="006839CF" w:rsidRPr="00E108FE" w:rsidRDefault="00B64C79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Creighton </w:t>
            </w:r>
            <w:r w:rsidR="006839CF"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(total of 7)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6D63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E06D5" w14:textId="25ED528D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164D25D7" w14:textId="3DD68442" w:rsidTr="00F82934">
        <w:trPr>
          <w:trHeight w:val="29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B95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BC63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0420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F127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417B" w14:textId="4882A2A5" w:rsidR="006839CF" w:rsidRPr="00E108FE" w:rsidRDefault="00B64C79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Marquette </w:t>
            </w:r>
            <w:r w:rsidR="006839CF"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(total of 5)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1DD21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CB1F7" w14:textId="1C84B016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6496A457" w14:textId="0D9F4AC2" w:rsidTr="00F82934">
        <w:trPr>
          <w:trHeight w:val="26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D55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5082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Extended Follow-Up Session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61C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99404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948A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Individual 60 min. plus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4108" w14:textId="756AFE46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B402" w14:textId="11E47D3C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39D17" w14:textId="2963ECB3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6223B5F7" w14:textId="33DC954F" w:rsidTr="00F82934">
        <w:trPr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81DD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B01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Introductory Session / Individual</w:t>
            </w:r>
          </w:p>
        </w:tc>
        <w:tc>
          <w:tcPr>
            <w:tcW w:w="32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FE2F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99404</w:t>
            </w:r>
          </w:p>
        </w:tc>
        <w:tc>
          <w:tcPr>
            <w:tcW w:w="88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4403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Individual 60 min.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195B" w14:textId="11604395" w:rsidR="006839CF" w:rsidRPr="00E108FE" w:rsidRDefault="00B64C79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Creighton 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920B" w14:textId="2A708B38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8B5F7" w14:textId="797C450C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42746D22" w14:textId="6101BC76" w:rsidTr="00F82934">
        <w:trPr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BC3F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657F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A436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4C0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A803" w14:textId="2D2F281D" w:rsidR="006839CF" w:rsidRPr="00E108FE" w:rsidRDefault="00B64C79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Marquette 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791E" w14:textId="34AFB032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7D8AE" w14:textId="2F71DC24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25C96800" w14:textId="3C431C31" w:rsidTr="00F82934">
        <w:trPr>
          <w:trHeight w:val="28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874C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2F33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Introductory Session / Group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8109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99412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F103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Group 60 min.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E984" w14:textId="0522BE59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363C" w14:textId="5640241E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65E1" w14:textId="3E171171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33C1B183" w14:textId="77777777" w:rsidTr="00F82934">
        <w:trPr>
          <w:trHeight w:val="242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519" w14:textId="77777777" w:rsidR="00930ECD" w:rsidRPr="00E108FE" w:rsidRDefault="00930ECD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03A2" w14:textId="3D769235" w:rsidR="00930ECD" w:rsidRPr="00E108FE" w:rsidRDefault="00930ECD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Full program fee (1 yr</w:t>
            </w:r>
            <w:r w:rsidR="00DC57DC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8 follow-ups)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367D" w14:textId="77777777" w:rsidR="00930ECD" w:rsidRPr="00E108FE" w:rsidRDefault="00930ECD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99404</w:t>
            </w: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550A" w14:textId="77777777" w:rsidR="00930ECD" w:rsidRPr="00E108FE" w:rsidRDefault="00930ECD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Individual 60 min. (x 8)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55BE" w14:textId="40360E91" w:rsidR="00930ECD" w:rsidRPr="00E108FE" w:rsidRDefault="00B64C79" w:rsidP="00637C5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Creighton</w:t>
            </w: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568D" w14:textId="77777777" w:rsidR="00930ECD" w:rsidRPr="00E108FE" w:rsidRDefault="00930ECD" w:rsidP="00286F74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5B3A" w14:textId="77777777" w:rsidR="00930ECD" w:rsidRPr="00E108FE" w:rsidRDefault="00930ECD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2E1F30C6" w14:textId="5022A69D" w:rsidTr="00F82934">
        <w:trPr>
          <w:trHeight w:val="35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976D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F8C1" w14:textId="3173E179" w:rsidR="006839CF" w:rsidRPr="00E108FE" w:rsidRDefault="00930ECD" w:rsidP="00F73E4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OTHER</w:t>
            </w:r>
            <w:r w:rsidR="0015233B"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(PLEASE DEFINE)</w:t>
            </w:r>
            <w:r w:rsidR="00D61509"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DAE2" w14:textId="6AB01542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09E" w14:textId="09A71A7E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FFF0" w14:textId="4FD3C12F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590E" w14:textId="38E93401" w:rsidR="006839CF" w:rsidRPr="00E108FE" w:rsidRDefault="00930ECD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A61B" w14:textId="1604F704" w:rsidR="006839CF" w:rsidRPr="00E108FE" w:rsidRDefault="00631AF2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61319891" w14:textId="3638D58B" w:rsidTr="00F82934">
        <w:trPr>
          <w:trHeight w:val="28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AA98F3" w14:textId="77777777" w:rsidR="006839CF" w:rsidRPr="00E108FE" w:rsidRDefault="006839CF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03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BBA5C7F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77B5325" w14:textId="7C9AC265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64FE40" w14:textId="77777777" w:rsidR="006839CF" w:rsidRPr="00E108FE" w:rsidRDefault="006839CF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E108FE" w14:paraId="50D07789" w14:textId="5BB34F9B" w:rsidTr="00F82934">
        <w:trPr>
          <w:trHeight w:val="256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3B48" w14:textId="77777777" w:rsidR="0015233B" w:rsidRPr="00E108FE" w:rsidRDefault="0015233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E632" w14:textId="77777777" w:rsidR="0015233B" w:rsidRPr="00E108FE" w:rsidRDefault="0015233B" w:rsidP="001639A9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Chart, Monitor, Test Strips</w:t>
            </w:r>
          </w:p>
          <w:p w14:paraId="48FB1AA3" w14:textId="459DB952" w:rsidR="0015233B" w:rsidRPr="00E108FE" w:rsidRDefault="0015233B" w:rsidP="00F73E4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OTHER (PLEASE DEFINE):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C51E" w14:textId="10FD5ACB" w:rsidR="0015233B" w:rsidRPr="00E108FE" w:rsidRDefault="0015233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99070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EAF0" w14:textId="6290C6A8" w:rsidR="0015233B" w:rsidRPr="00E108FE" w:rsidRDefault="0015233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Supplies and materials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743" w14:textId="3DF0E86D" w:rsidR="0015233B" w:rsidRPr="00E108FE" w:rsidRDefault="0015233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3985" w14:textId="6721FB9D" w:rsidR="0015233B" w:rsidRPr="00E108FE" w:rsidRDefault="0015233B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11 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C547" w14:textId="1DBE950C" w:rsidR="0015233B" w:rsidRPr="00E108FE" w:rsidRDefault="0015233B" w:rsidP="00631AF2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57322F" w:rsidRPr="00E108FE" w14:paraId="72FFAAC8" w14:textId="77777777" w:rsidTr="00F82934">
        <w:trPr>
          <w:trHeight w:val="34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CB37" w14:textId="77777777" w:rsidR="0015233B" w:rsidRPr="00E108FE" w:rsidRDefault="0015233B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DAB7" w14:textId="77777777" w:rsidR="0015233B" w:rsidRPr="00E108FE" w:rsidRDefault="0015233B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User manual or picture dictionary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813D" w14:textId="77777777" w:rsidR="0015233B" w:rsidRPr="00E108FE" w:rsidRDefault="0015233B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99071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C412" w14:textId="77777777" w:rsidR="0015233B" w:rsidRPr="00E108FE" w:rsidRDefault="0015233B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C83F" w14:textId="77777777" w:rsidR="0015233B" w:rsidRPr="00E108FE" w:rsidRDefault="0015233B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ED55" w14:textId="4ACBBC64" w:rsidR="0015233B" w:rsidRPr="00E108FE" w:rsidRDefault="0015233B" w:rsidP="00286F74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48D" w14:textId="3711C9CB" w:rsidR="0015233B" w:rsidRPr="00E108FE" w:rsidRDefault="00637C5C" w:rsidP="00286F7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$</w:t>
            </w:r>
          </w:p>
        </w:tc>
      </w:tr>
      <w:tr w:rsidR="003C447B" w:rsidRPr="00E108FE" w14:paraId="37D4E2D3" w14:textId="1DB8A08F" w:rsidTr="00F82934">
        <w:trPr>
          <w:trHeight w:val="281"/>
        </w:trPr>
        <w:tc>
          <w:tcPr>
            <w:tcW w:w="282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B61C97" w14:textId="24739424" w:rsidR="003C447B" w:rsidRDefault="003C447B" w:rsidP="00FB41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EDUCATOR/PRACTITIONER NAME (FIRST/LAST)</w:t>
            </w:r>
          </w:p>
          <w:p w14:paraId="7007C75E" w14:textId="77777777" w:rsidR="003C447B" w:rsidRDefault="003C447B" w:rsidP="00FB41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75784EFE" w14:textId="77777777" w:rsidR="003C447B" w:rsidRDefault="003C447B" w:rsidP="00FB41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49D54DE5" w14:textId="02B79DB0" w:rsidR="003C447B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EDUCATOR/PRACTITIONER</w:t>
            </w: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SIGNATURE &amp; CREDENTIALS</w:t>
            </w:r>
          </w:p>
          <w:p w14:paraId="2F3D232F" w14:textId="63B6981E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577B7F70" w14:textId="07D73C5C" w:rsidR="003C447B" w:rsidRPr="00D00711" w:rsidRDefault="00C36CA2" w:rsidP="00A66693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PRELIMINARY </w:t>
            </w:r>
            <w:r w:rsidR="003C447B" w:rsidRPr="00D0071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COST SUMMARY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</w:tcPr>
          <w:p w14:paraId="4EF45581" w14:textId="77777777" w:rsidR="003C447B" w:rsidRPr="00E108FE" w:rsidRDefault="003C447B" w:rsidP="00A66693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C447B" w:rsidRPr="00E108FE" w14:paraId="0C8BD432" w14:textId="0AF33F28" w:rsidTr="0057322F">
        <w:trPr>
          <w:trHeight w:val="281"/>
        </w:trPr>
        <w:tc>
          <w:tcPr>
            <w:tcW w:w="2822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D0E8B25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0A1F" w14:textId="4C35763C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7A0E85" w14:textId="522B0421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112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447B" w:rsidRPr="00E108FE" w14:paraId="4C56E147" w14:textId="45AC9DD7" w:rsidTr="0057322F">
        <w:trPr>
          <w:trHeight w:val="281"/>
        </w:trPr>
        <w:tc>
          <w:tcPr>
            <w:tcW w:w="2822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582767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7ED3" w14:textId="3A05BB55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SUPPLIES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ECA276A" w14:textId="574A534F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30254A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447B" w:rsidRPr="00E108FE" w14:paraId="5FEC33F6" w14:textId="77777777" w:rsidTr="0057322F">
        <w:trPr>
          <w:trHeight w:val="281"/>
        </w:trPr>
        <w:tc>
          <w:tcPr>
            <w:tcW w:w="2822" w:type="pct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9EA9D2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D386" w14:textId="639BC8F6" w:rsidR="003C447B" w:rsidRPr="00E108FE" w:rsidRDefault="003C447B" w:rsidP="00A66693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TOTAL</w:t>
            </w:r>
            <w:r w:rsidR="00C4111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OUT OF POCKET EXPENSE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ADA5" w14:textId="0F6C651F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42776C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447B" w:rsidRPr="00E108FE" w14:paraId="3CE7654C" w14:textId="4C493780" w:rsidTr="0057322F">
        <w:trPr>
          <w:trHeight w:val="281"/>
        </w:trPr>
        <w:tc>
          <w:tcPr>
            <w:tcW w:w="5000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A54D" w14:textId="72973074" w:rsidR="003C447B" w:rsidRPr="00E108FE" w:rsidRDefault="003C447B" w:rsidP="00C52658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I hereby certify that the above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information is correct</w:t>
            </w:r>
            <w:r w:rsidRPr="00E108F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a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nd that expenses are not reimbursable under any other available plan and therefore reimbursement is requested through</w:t>
            </w:r>
            <w:r w:rsidRPr="00E108F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the Diocese of Evansville 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Natural Family Planning program.</w:t>
            </w:r>
          </w:p>
        </w:tc>
      </w:tr>
      <w:tr w:rsidR="003C447B" w:rsidRPr="00E108FE" w14:paraId="0E7E8059" w14:textId="42B6A14A" w:rsidTr="0057322F">
        <w:trPr>
          <w:trHeight w:val="281"/>
        </w:trPr>
        <w:tc>
          <w:tcPr>
            <w:tcW w:w="5000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5F040" w14:textId="77777777" w:rsidR="003C447B" w:rsidRPr="00E108FE" w:rsidRDefault="003C447B" w:rsidP="00A66693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</w:tc>
      </w:tr>
      <w:tr w:rsidR="003C447B" w:rsidRPr="00E108FE" w14:paraId="59AC3744" w14:textId="4CAADBAB" w:rsidTr="0057322F">
        <w:trPr>
          <w:trHeight w:val="613"/>
        </w:trPr>
        <w:tc>
          <w:tcPr>
            <w:tcW w:w="43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B00A364" w14:textId="77777777" w:rsidR="003C447B" w:rsidRPr="00E108FE" w:rsidRDefault="003C447B" w:rsidP="007163FC">
            <w:pPr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Employee Signature</w:t>
            </w:r>
          </w:p>
        </w:tc>
        <w:tc>
          <w:tcPr>
            <w:tcW w:w="7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7B17D4" w14:textId="77777777" w:rsidR="003C447B" w:rsidRDefault="003C447B" w:rsidP="007163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color w:val="000000"/>
                <w:sz w:val="18"/>
                <w:szCs w:val="18"/>
              </w:rPr>
              <w:t>Date</w:t>
            </w:r>
          </w:p>
          <w:p w14:paraId="124E0865" w14:textId="77777777" w:rsidR="003C447B" w:rsidRDefault="003C447B" w:rsidP="007163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0945A79E" w14:textId="77777777" w:rsidR="003C447B" w:rsidRDefault="003C447B" w:rsidP="007163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92920E9" w14:textId="77777777" w:rsidR="003C447B" w:rsidRDefault="003C447B" w:rsidP="007163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0288EB01" w14:textId="77777777" w:rsidR="003C447B" w:rsidRPr="00E108FE" w:rsidRDefault="003C447B" w:rsidP="007163FC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C447B" w:rsidRPr="00E108FE" w14:paraId="230DBF54" w14:textId="767E3BEB" w:rsidTr="0057322F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665BCE" w14:textId="77777777" w:rsidR="0057322F" w:rsidRDefault="0057322F" w:rsidP="004C265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  <w:p w14:paraId="47DCD097" w14:textId="77777777" w:rsidR="0057322F" w:rsidRDefault="0057322F" w:rsidP="004C265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</w:p>
          <w:p w14:paraId="0A5739A9" w14:textId="57B89EE6" w:rsidR="004C2651" w:rsidRDefault="004C2651" w:rsidP="004C265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00711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lastRenderedPageBreak/>
              <w:t>TO BE COMPLETED BY DIOCESAN STAFF</w:t>
            </w:r>
          </w:p>
          <w:p w14:paraId="438010B5" w14:textId="2ADD9E42" w:rsidR="003C447B" w:rsidRPr="00E108FE" w:rsidRDefault="003C447B" w:rsidP="00E54D61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108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SERVICES REVIEW AND CONFIRMATION</w:t>
            </w:r>
          </w:p>
        </w:tc>
      </w:tr>
      <w:tr w:rsidR="0057322F" w:rsidRPr="0057322F" w14:paraId="09C5DB81" w14:textId="77777777" w:rsidTr="00C4111A">
        <w:trPr>
          <w:trHeight w:val="495"/>
        </w:trPr>
        <w:tc>
          <w:tcPr>
            <w:tcW w:w="1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59615" w14:textId="66B47611" w:rsidR="006913D4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SERVICES PROVIDED (Enter all applicable SERVICE NUMBERS)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B8676" w14:textId="3215107B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84226C0" w14:textId="38CE0AD9" w:rsidR="006913D4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NOTES: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CD54AF8" w14:textId="582ACB30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DAA0746" w14:textId="34EF3757" w:rsidR="006913D4" w:rsidRPr="0057322F" w:rsidRDefault="006913D4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99E0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7FBE2E98" w14:textId="77777777" w:rsidTr="00C4111A">
        <w:trPr>
          <w:trHeight w:val="260"/>
        </w:trPr>
        <w:tc>
          <w:tcPr>
            <w:tcW w:w="19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28F07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5A4A2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79B152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5F9461CA" w14:textId="762A396C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5A787BC4" w14:textId="6D3A71BC" w:rsidR="006913D4" w:rsidRPr="0057322F" w:rsidRDefault="006913D4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B30F1EE" w14:textId="6A9B91EF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64BB7B4D" w14:textId="77777777" w:rsidTr="00C4111A">
        <w:trPr>
          <w:trHeight w:val="347"/>
        </w:trPr>
        <w:tc>
          <w:tcPr>
            <w:tcW w:w="1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7614" w14:textId="0519584F" w:rsidR="006913D4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t>REIMBURSEMENT FORM IS COMPLETE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4B6A8" w14:textId="21D4EC8B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A701942" w14:textId="742DF31F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7985C4BA" w14:textId="5FAFBE8C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1BD905EA" w14:textId="41AE884D" w:rsidR="006913D4" w:rsidRPr="0057322F" w:rsidRDefault="006913D4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FC49CAD" w14:textId="4CE9D573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2BEBF442" w14:textId="77777777" w:rsidTr="00C4111A">
        <w:trPr>
          <w:trHeight w:val="73"/>
        </w:trPr>
        <w:tc>
          <w:tcPr>
            <w:tcW w:w="19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2CE4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4DA3A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54D423" w14:textId="77777777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775B2039" w14:textId="634E1FAE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7DF01EEB" w14:textId="55742221" w:rsidR="006913D4" w:rsidRPr="0057322F" w:rsidRDefault="006913D4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FDF1314" w14:textId="46A57B33" w:rsidR="006913D4" w:rsidRPr="0057322F" w:rsidRDefault="006913D4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22C50734" w14:textId="77777777" w:rsidTr="00C4111A">
        <w:trPr>
          <w:trHeight w:val="269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6438C" w14:textId="052B8CCB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t>NECESSARY DOCUMENTATION IS ATTACHED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A14D9" w14:textId="09D33BF2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FDE8B24" w14:textId="09548086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778CDAC3" w14:textId="638BE81D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71B16040" w14:textId="0ABBD94C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CC6695E" w14:textId="4722524B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1FBDD6E2" w14:textId="77777777" w:rsidTr="00C4111A">
        <w:trPr>
          <w:trHeight w:val="281"/>
        </w:trPr>
        <w:tc>
          <w:tcPr>
            <w:tcW w:w="1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21760" w14:textId="7BB183A3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t>PRACTITIONER IS ON APPROVED LIST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7B4A2" w14:textId="38EDA4DE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4619A74F" w14:textId="39096828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6134504C" w14:textId="48712E48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2EF96234" w14:textId="570DD354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303942A1" w14:textId="70005019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75DAAD84" w14:textId="77777777" w:rsidTr="00C4111A">
        <w:trPr>
          <w:trHeight w:val="98"/>
        </w:trPr>
        <w:tc>
          <w:tcPr>
            <w:tcW w:w="19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95F03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ED7CC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D9818E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5F4BF342" w14:textId="553C8A60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7FC02089" w14:textId="5D45AE4C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8AD27C0" w14:textId="1A9EE862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50F1D484" w14:textId="77777777" w:rsidTr="00C4111A">
        <w:trPr>
          <w:trHeight w:val="281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F86B4" w14:textId="2C6AF236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t>SUPPLIES ARE ON APPROVED LIST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F9B01" w14:textId="363FDBA8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8A599F" w14:textId="6543437F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769CDD95" w14:textId="378E32E5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7AED9F80" w14:textId="157EABB6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90CF3CE" w14:textId="0E956CE1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36181" w:rsidRPr="0057322F" w14:paraId="7871FF31" w14:textId="77777777" w:rsidTr="00C4111A">
        <w:trPr>
          <w:trHeight w:val="476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3A3D82" w14:textId="5D230CCD" w:rsidR="00536181" w:rsidRPr="00DC57DC" w:rsidRDefault="00536181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APPROVED / DENIED                                                                                              (If denied, please explain in NOTES section)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7D9D" w14:textId="77777777" w:rsidR="00536181" w:rsidRPr="0057322F" w:rsidRDefault="00536181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B1DE49F" w14:textId="77777777" w:rsidR="00536181" w:rsidRPr="0057322F" w:rsidRDefault="00536181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44D899E1" w14:textId="77777777" w:rsidR="00536181" w:rsidRPr="0057322F" w:rsidRDefault="00536181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449418CA" w14:textId="77777777" w:rsidR="00536181" w:rsidRPr="0057322F" w:rsidRDefault="00536181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0087E53D" w14:textId="77777777" w:rsidR="00536181" w:rsidRPr="0057322F" w:rsidRDefault="00536181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53EB75E4" w14:textId="77777777" w:rsidTr="00C4111A">
        <w:trPr>
          <w:trHeight w:val="476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2AC02" w14:textId="2FEBD3C3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SIGNATURE OF OFL DIRECTOR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DC3B0" w14:textId="4ADA7C05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688ED2F" w14:textId="351A654E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2E001165" w14:textId="397E15E3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53A82A0E" w14:textId="5CC2D54F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562372B" w14:textId="5A146DBD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150A439E" w14:textId="77777777" w:rsidTr="00C4111A">
        <w:trPr>
          <w:trHeight w:val="350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7CAE" w14:textId="1FA833AB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322F">
              <w:rPr>
                <w:rFonts w:eastAsia="Times New Roman" w:cstheme="minorHAnsi"/>
                <w:color w:val="000000"/>
                <w:sz w:val="18"/>
                <w:szCs w:val="18"/>
              </w:rPr>
              <w:t>REQUEST RECEIVED IN FINANCE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9D24F" w14:textId="08EAB25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BC61C42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4A36D7AF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34FD27E5" w14:textId="2FFFF1C4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6EF0556E" w14:textId="1F5F8F0F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0E1530D1" w14:textId="77777777" w:rsidTr="00DC57DC">
        <w:trPr>
          <w:trHeight w:val="350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B008C" w14:textId="5DFE7B3F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REIMBURSEMENT CHECK SENT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0E734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4D2A8C1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shd w:val="clear" w:color="auto" w:fill="FFFFFF" w:themeFill="background1"/>
          </w:tcPr>
          <w:p w14:paraId="60A0DF7C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shd w:val="clear" w:color="auto" w:fill="FFFFFF" w:themeFill="background1"/>
            <w:noWrap/>
          </w:tcPr>
          <w:p w14:paraId="16AA7D0E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258C2FDE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3EF2676A" w14:textId="77777777" w:rsidTr="00DC57DC">
        <w:trPr>
          <w:trHeight w:val="440"/>
        </w:trPr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5147DC" w14:textId="550B6C2E" w:rsidR="0057322F" w:rsidRPr="00DC57DC" w:rsidRDefault="00C4111A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SIGNATURE OF FINANCE REPRESENTATIVE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E866E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81D0E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B3F5590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7C246FD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A0AF0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57322F" w:rsidRPr="0057322F" w14:paraId="2904A2EF" w14:textId="77777777" w:rsidTr="00C4111A">
        <w:trPr>
          <w:trHeight w:val="341"/>
        </w:trPr>
        <w:tc>
          <w:tcPr>
            <w:tcW w:w="2822" w:type="pct"/>
            <w:gridSpan w:val="9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A4E651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4619A" w14:textId="4DB660E2" w:rsidR="0057322F" w:rsidRPr="00DC57DC" w:rsidRDefault="00C4111A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TOTAL OUT OF POCKET EXPENSE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C14947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1E35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322F" w:rsidRPr="0057322F" w14:paraId="4B92230E" w14:textId="77777777" w:rsidTr="00DC57DC">
        <w:trPr>
          <w:trHeight w:val="281"/>
        </w:trPr>
        <w:tc>
          <w:tcPr>
            <w:tcW w:w="2822" w:type="pct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B6FD6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E2362" w14:textId="1693958B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80% OF TOTAL COST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5103ABE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A8A8E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111A" w:rsidRPr="00E108FE" w14:paraId="11CD8556" w14:textId="77777777" w:rsidTr="00DC57DC">
        <w:trPr>
          <w:trHeight w:val="281"/>
        </w:trPr>
        <w:tc>
          <w:tcPr>
            <w:tcW w:w="2822" w:type="pct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7B623" w14:textId="77777777" w:rsidR="0057322F" w:rsidRPr="0057322F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345B0" w14:textId="49DDEF0B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REIMBURSEMENT TO EMPLOYEE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C55D23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DC57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$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C647" w14:textId="77777777" w:rsidR="0057322F" w:rsidRPr="00DC57DC" w:rsidRDefault="0057322F" w:rsidP="0057322F">
            <w:pPr>
              <w:shd w:val="clear" w:color="auto" w:fill="FFFFFF" w:themeFill="background1"/>
              <w:spacing w:after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07111CE" w14:textId="4C1BC900" w:rsidR="006D255B" w:rsidRPr="00E108FE" w:rsidRDefault="006D255B" w:rsidP="0057322F">
      <w:pPr>
        <w:shd w:val="clear" w:color="auto" w:fill="FFFFFF" w:themeFill="background1"/>
        <w:ind w:left="-144"/>
        <w:rPr>
          <w:rFonts w:cstheme="minorHAnsi"/>
          <w:sz w:val="18"/>
          <w:szCs w:val="18"/>
        </w:rPr>
      </w:pPr>
    </w:p>
    <w:p w14:paraId="10F2D29F" w14:textId="2449CC04" w:rsidR="00D65615" w:rsidRPr="00E108FE" w:rsidRDefault="00D65615" w:rsidP="00A8549E">
      <w:pPr>
        <w:ind w:left="-144"/>
        <w:rPr>
          <w:rFonts w:cstheme="minorHAnsi"/>
          <w:sz w:val="18"/>
          <w:szCs w:val="18"/>
          <w:u w:val="single"/>
        </w:rPr>
      </w:pPr>
      <w:r w:rsidRPr="00E108FE">
        <w:rPr>
          <w:rFonts w:cstheme="minorHAnsi"/>
          <w:sz w:val="18"/>
          <w:szCs w:val="18"/>
          <w:u w:val="single"/>
        </w:rPr>
        <w:t>INSTRUCTIONS:</w:t>
      </w:r>
    </w:p>
    <w:p w14:paraId="1190F2A3" w14:textId="3561C3CC" w:rsidR="00D65615" w:rsidRPr="00E108FE" w:rsidRDefault="00D65615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>Practitioner</w:t>
      </w:r>
      <w:r w:rsidR="00205FF7" w:rsidRPr="00E108FE">
        <w:rPr>
          <w:rFonts w:cstheme="minorHAnsi"/>
          <w:sz w:val="18"/>
          <w:szCs w:val="18"/>
        </w:rPr>
        <w:t xml:space="preserve"> (If applicable)</w:t>
      </w:r>
      <w:r w:rsidRPr="00E108FE">
        <w:rPr>
          <w:rFonts w:cstheme="minorHAnsi"/>
          <w:sz w:val="18"/>
          <w:szCs w:val="18"/>
        </w:rPr>
        <w:t xml:space="preserve"> and Employee ensure front side of form is complete and both sign</w:t>
      </w:r>
    </w:p>
    <w:p w14:paraId="4FCDD94D" w14:textId="087EF75B" w:rsidR="00D65615" w:rsidRPr="00E108FE" w:rsidRDefault="00C4111A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Enter Total Out of Pocket Expense for service by E</w:t>
      </w:r>
      <w:r w:rsidR="00D65615" w:rsidRPr="00E108FE">
        <w:rPr>
          <w:rFonts w:cstheme="minorHAnsi"/>
          <w:sz w:val="18"/>
          <w:szCs w:val="18"/>
        </w:rPr>
        <w:t>mployee</w:t>
      </w:r>
    </w:p>
    <w:p w14:paraId="26F63897" w14:textId="1129AFC2" w:rsidR="00D65615" w:rsidRPr="00E108FE" w:rsidRDefault="00D65615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 xml:space="preserve">Practitioner </w:t>
      </w:r>
      <w:r w:rsidR="00C4111A">
        <w:rPr>
          <w:rFonts w:cstheme="minorHAnsi"/>
          <w:sz w:val="18"/>
          <w:szCs w:val="18"/>
        </w:rPr>
        <w:t xml:space="preserve">and Employee </w:t>
      </w:r>
      <w:r w:rsidRPr="00E108FE">
        <w:rPr>
          <w:rFonts w:cstheme="minorHAnsi"/>
          <w:sz w:val="18"/>
          <w:szCs w:val="18"/>
        </w:rPr>
        <w:t>review and confirm</w:t>
      </w:r>
      <w:r w:rsidR="00205FF7" w:rsidRPr="00E108FE">
        <w:rPr>
          <w:rFonts w:cstheme="minorHAnsi"/>
          <w:sz w:val="18"/>
          <w:szCs w:val="18"/>
        </w:rPr>
        <w:t xml:space="preserve"> (If working with a practitioner)</w:t>
      </w:r>
    </w:p>
    <w:p w14:paraId="0C1B0666" w14:textId="62736265" w:rsidR="00D65615" w:rsidRPr="00E108FE" w:rsidRDefault="00D65615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 xml:space="preserve">Employee attach </w:t>
      </w:r>
      <w:r w:rsidR="00DF4B59" w:rsidRPr="00E108FE">
        <w:rPr>
          <w:rFonts w:cstheme="minorHAnsi"/>
          <w:sz w:val="18"/>
          <w:szCs w:val="18"/>
        </w:rPr>
        <w:t>copy of all</w:t>
      </w:r>
      <w:r w:rsidRPr="00E108FE">
        <w:rPr>
          <w:rFonts w:cstheme="minorHAnsi"/>
          <w:sz w:val="18"/>
          <w:szCs w:val="18"/>
        </w:rPr>
        <w:t xml:space="preserve"> receipts or forms </w:t>
      </w:r>
      <w:r w:rsidR="00DF4B59" w:rsidRPr="00E108FE">
        <w:rPr>
          <w:rFonts w:cstheme="minorHAnsi"/>
          <w:sz w:val="18"/>
          <w:szCs w:val="18"/>
        </w:rPr>
        <w:t>for processing</w:t>
      </w:r>
    </w:p>
    <w:p w14:paraId="2B5D648E" w14:textId="3251900E" w:rsidR="00DF4B59" w:rsidRPr="00E108FE" w:rsidRDefault="00DF4B59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>Employee may scan and</w:t>
      </w:r>
      <w:r w:rsidR="00C4111A">
        <w:rPr>
          <w:rFonts w:cstheme="minorHAnsi"/>
          <w:sz w:val="18"/>
          <w:szCs w:val="18"/>
        </w:rPr>
        <w:t xml:space="preserve"> email completed Request for Reimbursement f</w:t>
      </w:r>
      <w:r w:rsidRPr="00E108FE">
        <w:rPr>
          <w:rFonts w:cstheme="minorHAnsi"/>
          <w:sz w:val="18"/>
          <w:szCs w:val="18"/>
        </w:rPr>
        <w:t>orm and receipts to the Office of Family &amp; Life,</w:t>
      </w:r>
      <w:r w:rsidR="003E1EF0" w:rsidRPr="00E108FE">
        <w:rPr>
          <w:rFonts w:cstheme="minorHAnsi"/>
          <w:sz w:val="18"/>
          <w:szCs w:val="18"/>
        </w:rPr>
        <w:t xml:space="preserve"> </w:t>
      </w:r>
      <w:r w:rsidRPr="00E108FE">
        <w:rPr>
          <w:rFonts w:cstheme="minorHAnsi"/>
          <w:sz w:val="18"/>
          <w:szCs w:val="18"/>
        </w:rPr>
        <w:t xml:space="preserve">NFP at </w:t>
      </w:r>
      <w:hyperlink r:id="rId8" w:history="1">
        <w:r w:rsidRPr="00E108FE">
          <w:rPr>
            <w:rStyle w:val="Hyperlink"/>
            <w:rFonts w:cstheme="minorHAnsi"/>
            <w:sz w:val="18"/>
            <w:szCs w:val="18"/>
          </w:rPr>
          <w:t>egirten@evdio.org</w:t>
        </w:r>
      </w:hyperlink>
      <w:r w:rsidRPr="00E108FE">
        <w:rPr>
          <w:rFonts w:cstheme="minorHAnsi"/>
          <w:sz w:val="18"/>
          <w:szCs w:val="18"/>
        </w:rPr>
        <w:t xml:space="preserve"> </w:t>
      </w:r>
    </w:p>
    <w:p w14:paraId="77C8957A" w14:textId="3A905155" w:rsidR="00D65615" w:rsidRPr="00E108FE" w:rsidRDefault="00DF4B59" w:rsidP="00D65615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>OR</w:t>
      </w:r>
      <w:r w:rsidRPr="00E108FE">
        <w:rPr>
          <w:rFonts w:cstheme="minorHAnsi"/>
          <w:sz w:val="18"/>
          <w:szCs w:val="18"/>
        </w:rPr>
        <w:t xml:space="preserve"> </w:t>
      </w:r>
      <w:r w:rsidR="00D65615" w:rsidRPr="00E108FE">
        <w:rPr>
          <w:rFonts w:cstheme="minorHAnsi"/>
          <w:sz w:val="18"/>
          <w:szCs w:val="18"/>
        </w:rPr>
        <w:t>Mail</w:t>
      </w:r>
      <w:r w:rsidRPr="00E108FE">
        <w:rPr>
          <w:rFonts w:cstheme="minorHAnsi"/>
          <w:sz w:val="18"/>
          <w:szCs w:val="18"/>
        </w:rPr>
        <w:t xml:space="preserve"> Reimbursement form and receipts</w:t>
      </w:r>
      <w:r w:rsidR="00D65615" w:rsidRPr="00E108FE">
        <w:rPr>
          <w:rFonts w:cstheme="minorHAnsi"/>
          <w:sz w:val="18"/>
          <w:szCs w:val="18"/>
        </w:rPr>
        <w:t xml:space="preserve"> to:</w:t>
      </w:r>
    </w:p>
    <w:p w14:paraId="651B73DC" w14:textId="77777777" w:rsidR="00D65615" w:rsidRPr="00E108FE" w:rsidRDefault="00D65615" w:rsidP="00D65615">
      <w:pPr>
        <w:pStyle w:val="NoSpacing"/>
        <w:rPr>
          <w:rFonts w:cstheme="minorHAnsi"/>
          <w:b/>
          <w:sz w:val="18"/>
          <w:szCs w:val="18"/>
        </w:rPr>
      </w:pPr>
      <w:r w:rsidRPr="00E108FE">
        <w:rPr>
          <w:rFonts w:cstheme="minorHAnsi"/>
          <w:sz w:val="18"/>
          <w:szCs w:val="18"/>
        </w:rPr>
        <w:tab/>
      </w:r>
      <w:r w:rsidRPr="00E108FE">
        <w:rPr>
          <w:rFonts w:cstheme="minorHAnsi"/>
          <w:b/>
          <w:sz w:val="18"/>
          <w:szCs w:val="18"/>
        </w:rPr>
        <w:t>Office of Family &amp; Life, NFP</w:t>
      </w:r>
    </w:p>
    <w:p w14:paraId="6938B994" w14:textId="77777777" w:rsidR="00D65615" w:rsidRPr="00E108FE" w:rsidRDefault="00D65615" w:rsidP="00D65615">
      <w:pPr>
        <w:pStyle w:val="NoSpacing"/>
        <w:rPr>
          <w:rFonts w:cstheme="minorHAnsi"/>
          <w:b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ab/>
        <w:t>PO Box 4169</w:t>
      </w:r>
    </w:p>
    <w:p w14:paraId="403449DE" w14:textId="77777777" w:rsidR="00D65615" w:rsidRPr="00E108FE" w:rsidRDefault="00D65615" w:rsidP="00D65615">
      <w:pPr>
        <w:pStyle w:val="NoSpacing"/>
        <w:rPr>
          <w:rFonts w:cstheme="minorHAnsi"/>
          <w:sz w:val="18"/>
          <w:szCs w:val="18"/>
        </w:rPr>
      </w:pPr>
      <w:r w:rsidRPr="00E108FE">
        <w:rPr>
          <w:rFonts w:cstheme="minorHAnsi"/>
          <w:b/>
          <w:sz w:val="18"/>
          <w:szCs w:val="18"/>
        </w:rPr>
        <w:tab/>
        <w:t>Evansville, IN 47724</w:t>
      </w:r>
    </w:p>
    <w:p w14:paraId="148EA3F4" w14:textId="12D79031" w:rsidR="0044003F" w:rsidRPr="00E108FE" w:rsidRDefault="0044003F" w:rsidP="00A8549E">
      <w:pPr>
        <w:ind w:left="-144"/>
        <w:rPr>
          <w:rFonts w:cstheme="minorHAnsi"/>
          <w:sz w:val="18"/>
          <w:szCs w:val="18"/>
        </w:rPr>
      </w:pPr>
    </w:p>
    <w:p w14:paraId="5BD71166" w14:textId="77777777" w:rsidR="0044003F" w:rsidRPr="00E108FE" w:rsidRDefault="00FF2685" w:rsidP="00A8549E">
      <w:pPr>
        <w:ind w:left="-144"/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 xml:space="preserve">NFP Services will be reimbursed to qualified diocesan employees at 80% with an annual reimbursement cap of $750.00.  </w:t>
      </w:r>
    </w:p>
    <w:p w14:paraId="367A97BB" w14:textId="7168BA64" w:rsidR="0044003F" w:rsidRPr="00E108FE" w:rsidRDefault="00DF4B59" w:rsidP="00A8549E">
      <w:pPr>
        <w:ind w:left="-144"/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 xml:space="preserve">Educational </w:t>
      </w:r>
      <w:r w:rsidR="00FF2685" w:rsidRPr="00E108FE">
        <w:rPr>
          <w:rFonts w:cstheme="minorHAnsi"/>
          <w:sz w:val="18"/>
          <w:szCs w:val="18"/>
        </w:rPr>
        <w:t xml:space="preserve">Services must be provided by an NFP practitioner pre-approved by the Diocese of Evansville.  </w:t>
      </w:r>
      <w:r w:rsidRPr="00E108FE">
        <w:rPr>
          <w:rFonts w:cstheme="minorHAnsi"/>
          <w:sz w:val="18"/>
          <w:szCs w:val="18"/>
        </w:rPr>
        <w:t xml:space="preserve">NFP Supplies must be on the approved supplies list or approved </w:t>
      </w:r>
      <w:r w:rsidR="00C4111A">
        <w:rPr>
          <w:rFonts w:cstheme="minorHAnsi"/>
          <w:sz w:val="18"/>
          <w:szCs w:val="18"/>
        </w:rPr>
        <w:t>by</w:t>
      </w:r>
      <w:r w:rsidRPr="00E108FE">
        <w:rPr>
          <w:rFonts w:cstheme="minorHAnsi"/>
          <w:sz w:val="18"/>
          <w:szCs w:val="18"/>
        </w:rPr>
        <w:t xml:space="preserve"> OFL Director before purchase.</w:t>
      </w:r>
      <w:r w:rsidR="00DC57DC">
        <w:rPr>
          <w:rFonts w:cstheme="minorHAnsi"/>
          <w:sz w:val="18"/>
          <w:szCs w:val="18"/>
        </w:rPr>
        <w:t xml:space="preserve">  If supplies are not on list, please contact </w:t>
      </w:r>
      <w:hyperlink r:id="rId9" w:history="1">
        <w:r w:rsidR="00DC57DC" w:rsidRPr="00C55919">
          <w:rPr>
            <w:rStyle w:val="Hyperlink"/>
            <w:rFonts w:cstheme="minorHAnsi"/>
            <w:sz w:val="18"/>
            <w:szCs w:val="18"/>
          </w:rPr>
          <w:t>egirten@evdio.org</w:t>
        </w:r>
      </w:hyperlink>
      <w:r w:rsidR="00DC57DC">
        <w:rPr>
          <w:rFonts w:cstheme="minorHAnsi"/>
          <w:sz w:val="18"/>
          <w:szCs w:val="18"/>
        </w:rPr>
        <w:t xml:space="preserve"> with item information.</w:t>
      </w:r>
    </w:p>
    <w:p w14:paraId="7A9CB250" w14:textId="77777777" w:rsidR="0044003F" w:rsidRPr="00E108FE" w:rsidRDefault="00FF2685" w:rsidP="00A8549E">
      <w:pPr>
        <w:ind w:left="-144"/>
        <w:rPr>
          <w:rFonts w:cstheme="minorHAnsi"/>
          <w:sz w:val="18"/>
          <w:szCs w:val="18"/>
        </w:rPr>
      </w:pPr>
      <w:r w:rsidRPr="00E108FE">
        <w:rPr>
          <w:rFonts w:cstheme="minorHAnsi"/>
          <w:sz w:val="18"/>
          <w:szCs w:val="18"/>
        </w:rPr>
        <w:t>Form must be complete</w:t>
      </w:r>
      <w:r w:rsidR="00835C92" w:rsidRPr="00E108FE">
        <w:rPr>
          <w:rFonts w:cstheme="minorHAnsi"/>
          <w:sz w:val="18"/>
          <w:szCs w:val="18"/>
        </w:rPr>
        <w:t xml:space="preserve"> for payment</w:t>
      </w:r>
      <w:r w:rsidRPr="00E108FE">
        <w:rPr>
          <w:rFonts w:cstheme="minorHAnsi"/>
          <w:sz w:val="18"/>
          <w:szCs w:val="18"/>
        </w:rPr>
        <w:t>.</w:t>
      </w:r>
      <w:r w:rsidR="00835C92" w:rsidRPr="00E108FE">
        <w:rPr>
          <w:rFonts w:cstheme="minorHAnsi"/>
          <w:sz w:val="18"/>
          <w:szCs w:val="18"/>
        </w:rPr>
        <w:t xml:space="preserve">  </w:t>
      </w:r>
    </w:p>
    <w:p w14:paraId="601E2D85" w14:textId="72C35AC0" w:rsidR="00835C92" w:rsidRPr="00E108FE" w:rsidRDefault="00DA3957" w:rsidP="00A8549E">
      <w:pPr>
        <w:ind w:left="-14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 services must be filed within 30 days of end of benefit year.</w:t>
      </w:r>
    </w:p>
    <w:p w14:paraId="26A34149" w14:textId="4B7D655F" w:rsidR="00362670" w:rsidRPr="00E108FE" w:rsidRDefault="00362670" w:rsidP="00A8549E">
      <w:pPr>
        <w:ind w:left="-144"/>
        <w:rPr>
          <w:rFonts w:cstheme="minorHAnsi"/>
          <w:sz w:val="18"/>
          <w:szCs w:val="18"/>
        </w:rPr>
      </w:pPr>
      <w:bookmarkStart w:id="1" w:name="_GoBack"/>
      <w:bookmarkEnd w:id="0"/>
      <w:bookmarkEnd w:id="1"/>
    </w:p>
    <w:sectPr w:rsidR="00362670" w:rsidRPr="00E108FE" w:rsidSect="00856A44">
      <w:headerReference w:type="default" r:id="rId10"/>
      <w:footerReference w:type="default" r:id="rId11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240F" w14:textId="77777777" w:rsidR="00F43D41" w:rsidRDefault="00F43D41" w:rsidP="00F43D41">
      <w:pPr>
        <w:spacing w:after="0"/>
      </w:pPr>
      <w:r>
        <w:separator/>
      </w:r>
    </w:p>
  </w:endnote>
  <w:endnote w:type="continuationSeparator" w:id="0">
    <w:p w14:paraId="30FAF2E0" w14:textId="77777777" w:rsidR="00F43D41" w:rsidRDefault="00F43D41" w:rsidP="00F43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B212" w14:textId="29BE9085" w:rsidR="00F43D41" w:rsidRPr="00F43D41" w:rsidRDefault="00742F93">
    <w:pPr>
      <w:pStyle w:val="Footer"/>
      <w:rPr>
        <w:sz w:val="16"/>
        <w:szCs w:val="16"/>
      </w:rPr>
    </w:pPr>
    <w:r>
      <w:rPr>
        <w:sz w:val="16"/>
        <w:szCs w:val="16"/>
      </w:rPr>
      <w:t>FORM NFP</w:t>
    </w:r>
    <w:r w:rsidR="00F82934">
      <w:rPr>
        <w:sz w:val="16"/>
        <w:szCs w:val="16"/>
      </w:rPr>
      <w:t>-R</w:t>
    </w:r>
    <w:r w:rsidR="001E5F21">
      <w:rPr>
        <w:sz w:val="16"/>
        <w:szCs w:val="16"/>
      </w:rPr>
      <w:t>1-31-24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E83C" w14:textId="77777777" w:rsidR="00F43D41" w:rsidRDefault="00F43D41" w:rsidP="00F43D41">
      <w:pPr>
        <w:spacing w:after="0"/>
      </w:pPr>
      <w:r>
        <w:separator/>
      </w:r>
    </w:p>
  </w:footnote>
  <w:footnote w:type="continuationSeparator" w:id="0">
    <w:p w14:paraId="7657487E" w14:textId="77777777" w:rsidR="00F43D41" w:rsidRDefault="00F43D41" w:rsidP="00F43D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03DA" w14:textId="2A148BF7" w:rsidR="00941966" w:rsidRDefault="00941966">
    <w:pPr>
      <w:pStyle w:val="Header"/>
    </w:pPr>
    <w:r>
      <w:rPr>
        <w:noProof/>
      </w:rPr>
      <w:drawing>
        <wp:inline distT="0" distB="0" distL="0" distR="0" wp14:anchorId="523E634A" wp14:editId="13B14309">
          <wp:extent cx="286718" cy="417923"/>
          <wp:effectExtent l="0" t="0" r="0" b="1270"/>
          <wp:docPr id="1" name="Picture 1" descr="W:\FamilyLife\Logos\1200px-CoA_Roman_Catholic_Diocese_of_Evansvill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FamilyLife\Logos\1200px-CoA_Roman_Catholic_Diocese_of_Evansville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37" cy="4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F9719" w14:textId="77777777" w:rsidR="00DA3957" w:rsidRDefault="00DA3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218"/>
    <w:multiLevelType w:val="hybridMultilevel"/>
    <w:tmpl w:val="63DA1DDC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A0"/>
    <w:rsid w:val="00003F61"/>
    <w:rsid w:val="000A12C2"/>
    <w:rsid w:val="00113590"/>
    <w:rsid w:val="001377B2"/>
    <w:rsid w:val="00144545"/>
    <w:rsid w:val="0015233B"/>
    <w:rsid w:val="001E5F21"/>
    <w:rsid w:val="00205FF7"/>
    <w:rsid w:val="00295B5B"/>
    <w:rsid w:val="002C4B6B"/>
    <w:rsid w:val="0030626B"/>
    <w:rsid w:val="00362670"/>
    <w:rsid w:val="003C447B"/>
    <w:rsid w:val="003E1EF0"/>
    <w:rsid w:val="004110D1"/>
    <w:rsid w:val="0041156A"/>
    <w:rsid w:val="0044003F"/>
    <w:rsid w:val="00467A9B"/>
    <w:rsid w:val="004C2651"/>
    <w:rsid w:val="00536181"/>
    <w:rsid w:val="0057322F"/>
    <w:rsid w:val="00577D8D"/>
    <w:rsid w:val="005A0871"/>
    <w:rsid w:val="005E61C1"/>
    <w:rsid w:val="0061736F"/>
    <w:rsid w:val="00631AF2"/>
    <w:rsid w:val="00637C5C"/>
    <w:rsid w:val="006839CF"/>
    <w:rsid w:val="006842DD"/>
    <w:rsid w:val="006913D4"/>
    <w:rsid w:val="006C567E"/>
    <w:rsid w:val="006D255B"/>
    <w:rsid w:val="007163FC"/>
    <w:rsid w:val="007413D3"/>
    <w:rsid w:val="00742F93"/>
    <w:rsid w:val="007A2825"/>
    <w:rsid w:val="00835C92"/>
    <w:rsid w:val="00856A44"/>
    <w:rsid w:val="00863276"/>
    <w:rsid w:val="008A750F"/>
    <w:rsid w:val="008D305C"/>
    <w:rsid w:val="00924151"/>
    <w:rsid w:val="00930ECD"/>
    <w:rsid w:val="00941966"/>
    <w:rsid w:val="00950D36"/>
    <w:rsid w:val="00953C47"/>
    <w:rsid w:val="009D1A6F"/>
    <w:rsid w:val="00A270E9"/>
    <w:rsid w:val="00A41DB0"/>
    <w:rsid w:val="00A66693"/>
    <w:rsid w:val="00A7529B"/>
    <w:rsid w:val="00A8549E"/>
    <w:rsid w:val="00AA2F4F"/>
    <w:rsid w:val="00AF6806"/>
    <w:rsid w:val="00B56C5A"/>
    <w:rsid w:val="00B64C79"/>
    <w:rsid w:val="00B93151"/>
    <w:rsid w:val="00C22BCA"/>
    <w:rsid w:val="00C36CA2"/>
    <w:rsid w:val="00C4111A"/>
    <w:rsid w:val="00C52658"/>
    <w:rsid w:val="00CF14C1"/>
    <w:rsid w:val="00D00711"/>
    <w:rsid w:val="00D61509"/>
    <w:rsid w:val="00D64777"/>
    <w:rsid w:val="00D65615"/>
    <w:rsid w:val="00D74B0E"/>
    <w:rsid w:val="00DA3957"/>
    <w:rsid w:val="00DB6AFD"/>
    <w:rsid w:val="00DC57DC"/>
    <w:rsid w:val="00DF4B59"/>
    <w:rsid w:val="00E108FE"/>
    <w:rsid w:val="00E54D61"/>
    <w:rsid w:val="00E80CA0"/>
    <w:rsid w:val="00F277A4"/>
    <w:rsid w:val="00F312A5"/>
    <w:rsid w:val="00F43D41"/>
    <w:rsid w:val="00F62E88"/>
    <w:rsid w:val="00F73E4C"/>
    <w:rsid w:val="00F82934"/>
    <w:rsid w:val="00FB4105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36AD"/>
  <w15:docId w15:val="{034F0D77-C755-4DB2-ACB1-3E42B8C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55B"/>
    <w:pPr>
      <w:spacing w:after="0"/>
    </w:pPr>
  </w:style>
  <w:style w:type="paragraph" w:styleId="ListParagraph">
    <w:name w:val="List Paragraph"/>
    <w:basedOn w:val="Normal"/>
    <w:uiPriority w:val="34"/>
    <w:qFormat/>
    <w:rsid w:val="00440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3D41"/>
  </w:style>
  <w:style w:type="paragraph" w:styleId="Footer">
    <w:name w:val="footer"/>
    <w:basedOn w:val="Normal"/>
    <w:link w:val="FooterChar"/>
    <w:uiPriority w:val="99"/>
    <w:unhideWhenUsed/>
    <w:rsid w:val="00F43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3D41"/>
  </w:style>
  <w:style w:type="character" w:styleId="Hyperlink">
    <w:name w:val="Hyperlink"/>
    <w:basedOn w:val="DefaultParagraphFont"/>
    <w:uiPriority w:val="99"/>
    <w:unhideWhenUsed/>
    <w:rsid w:val="00DF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rten@evdi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irten@evd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56B6E15-E5D5-4B42-A570-C5667DF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Lovell</dc:creator>
  <cp:lastModifiedBy>Eric Girten</cp:lastModifiedBy>
  <cp:revision>17</cp:revision>
  <cp:lastPrinted>2021-11-03T16:39:00Z</cp:lastPrinted>
  <dcterms:created xsi:type="dcterms:W3CDTF">2021-08-30T21:44:00Z</dcterms:created>
  <dcterms:modified xsi:type="dcterms:W3CDTF">2024-01-31T14:31:00Z</dcterms:modified>
</cp:coreProperties>
</file>